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7C5" w:rsidRDefault="00DA27C5" w:rsidP="00E240B3">
      <w:pPr>
        <w:spacing w:line="480" w:lineRule="auto"/>
        <w:jc w:val="center"/>
      </w:pPr>
    </w:p>
    <w:p w:rsidR="00DA27C5" w:rsidRDefault="00DA27C5" w:rsidP="00E240B3">
      <w:pPr>
        <w:spacing w:line="480" w:lineRule="auto"/>
        <w:jc w:val="center"/>
      </w:pPr>
    </w:p>
    <w:p w:rsidR="00DA27C5" w:rsidRDefault="00DA27C5" w:rsidP="00E240B3">
      <w:pPr>
        <w:spacing w:line="480" w:lineRule="auto"/>
        <w:jc w:val="center"/>
      </w:pPr>
    </w:p>
    <w:p w:rsidR="00DA27C5" w:rsidRDefault="00DA27C5" w:rsidP="00E240B3">
      <w:pPr>
        <w:spacing w:line="480" w:lineRule="auto"/>
        <w:jc w:val="center"/>
      </w:pPr>
    </w:p>
    <w:p w:rsidR="00DA27C5" w:rsidRDefault="00DA27C5" w:rsidP="00E240B3">
      <w:pPr>
        <w:spacing w:line="480" w:lineRule="auto"/>
        <w:jc w:val="center"/>
      </w:pPr>
    </w:p>
    <w:p w:rsidR="00DA27C5" w:rsidRDefault="00DA27C5" w:rsidP="00E240B3">
      <w:pPr>
        <w:spacing w:line="480" w:lineRule="auto"/>
        <w:jc w:val="center"/>
      </w:pPr>
    </w:p>
    <w:p w:rsidR="00DA27C5" w:rsidRDefault="00DA27C5" w:rsidP="00E240B3">
      <w:pPr>
        <w:spacing w:line="480" w:lineRule="auto"/>
        <w:jc w:val="center"/>
      </w:pPr>
    </w:p>
    <w:p w:rsidR="00DA27C5" w:rsidRDefault="00DA27C5" w:rsidP="00E240B3">
      <w:pPr>
        <w:spacing w:line="480" w:lineRule="auto"/>
        <w:jc w:val="center"/>
      </w:pPr>
    </w:p>
    <w:p w:rsidR="00DA27C5" w:rsidRDefault="00DA27C5" w:rsidP="00E240B3">
      <w:pPr>
        <w:spacing w:line="480" w:lineRule="auto"/>
        <w:jc w:val="center"/>
      </w:pPr>
    </w:p>
    <w:p w:rsidR="009717DA" w:rsidRDefault="00B81A90" w:rsidP="00E240B3">
      <w:pPr>
        <w:spacing w:line="480" w:lineRule="auto"/>
        <w:jc w:val="center"/>
      </w:pPr>
      <w:r>
        <w:t>Integrated Marketing Communication Strategies: Samsung</w:t>
      </w:r>
    </w:p>
    <w:p w:rsidR="001B2EC4" w:rsidRDefault="001B2EC4" w:rsidP="00E240B3">
      <w:pPr>
        <w:spacing w:line="480" w:lineRule="auto"/>
        <w:jc w:val="center"/>
      </w:pPr>
      <w:r>
        <w:t>Name</w:t>
      </w:r>
    </w:p>
    <w:p w:rsidR="001B2EC4" w:rsidRDefault="001B2EC4" w:rsidP="00E240B3">
      <w:pPr>
        <w:spacing w:line="480" w:lineRule="auto"/>
        <w:jc w:val="center"/>
      </w:pPr>
      <w:r>
        <w:t>Institution</w:t>
      </w:r>
    </w:p>
    <w:p w:rsidR="001B2EC4" w:rsidRDefault="001B2EC4" w:rsidP="00E240B3">
      <w:pPr>
        <w:spacing w:line="480" w:lineRule="auto"/>
        <w:jc w:val="center"/>
      </w:pPr>
      <w:r>
        <w:t>Date</w:t>
      </w:r>
    </w:p>
    <w:p w:rsidR="00DA27C5" w:rsidRDefault="00DA27C5" w:rsidP="00E240B3">
      <w:pPr>
        <w:spacing w:line="480" w:lineRule="auto"/>
        <w:jc w:val="center"/>
      </w:pPr>
    </w:p>
    <w:p w:rsidR="00DA27C5" w:rsidRDefault="00DA27C5" w:rsidP="00E240B3">
      <w:pPr>
        <w:spacing w:line="480" w:lineRule="auto"/>
        <w:jc w:val="center"/>
      </w:pPr>
    </w:p>
    <w:p w:rsidR="00DA27C5" w:rsidRDefault="00DA27C5" w:rsidP="00E240B3">
      <w:pPr>
        <w:spacing w:line="480" w:lineRule="auto"/>
        <w:jc w:val="center"/>
      </w:pPr>
    </w:p>
    <w:p w:rsidR="00DA27C5" w:rsidRDefault="00DA27C5" w:rsidP="00E240B3">
      <w:pPr>
        <w:spacing w:line="480" w:lineRule="auto"/>
        <w:jc w:val="center"/>
      </w:pPr>
    </w:p>
    <w:p w:rsidR="00DA27C5" w:rsidRDefault="00DA27C5" w:rsidP="00E240B3">
      <w:pPr>
        <w:spacing w:line="480" w:lineRule="auto"/>
        <w:jc w:val="center"/>
      </w:pPr>
    </w:p>
    <w:p w:rsidR="001B2EC4" w:rsidRDefault="001B2EC4" w:rsidP="00E240B3">
      <w:pPr>
        <w:spacing w:line="480" w:lineRule="auto"/>
        <w:jc w:val="center"/>
      </w:pPr>
      <w:r>
        <w:lastRenderedPageBreak/>
        <w:t>Integrated Marketing Communication Strategies: Samsung</w:t>
      </w:r>
    </w:p>
    <w:p w:rsidR="00933EB7" w:rsidRDefault="00933EB7" w:rsidP="00E240B3">
      <w:pPr>
        <w:pStyle w:val="NormalWeb"/>
        <w:spacing w:before="0" w:beforeAutospacing="0" w:after="0" w:afterAutospacing="0" w:line="480" w:lineRule="auto"/>
        <w:jc w:val="center"/>
        <w:rPr>
          <w:color w:val="0E101A"/>
        </w:rPr>
      </w:pPr>
      <w:r>
        <w:rPr>
          <w:rStyle w:val="Strong"/>
          <w:color w:val="0E101A"/>
        </w:rPr>
        <w:t>Part 1</w:t>
      </w:r>
    </w:p>
    <w:p w:rsidR="00933EB7" w:rsidRPr="00E240B3" w:rsidRDefault="00933EB7" w:rsidP="00DA27C5">
      <w:pPr>
        <w:spacing w:line="480" w:lineRule="auto"/>
        <w:ind w:firstLine="720"/>
      </w:pPr>
      <w:r>
        <w:rPr>
          <w:color w:val="0E101A"/>
        </w:rPr>
        <w:t xml:space="preserve">Complexities have escalated in the gadget &amp; electronic industry as many companies set footing in the business arena. As a result, the burgeoning marketing forces have compelled global leaders to develop creative and unique strategies to draw customers in both local and international </w:t>
      </w:r>
      <w:r w:rsidR="00507FCE">
        <w:rPr>
          <w:color w:val="0E101A"/>
        </w:rPr>
        <w:t>markets</w:t>
      </w:r>
      <w:r w:rsidR="00507FCE">
        <w:t xml:space="preserve"> (</w:t>
      </w:r>
      <w:r w:rsidR="00E240B3">
        <w:t>Keegan &amp; Green, 2020)</w:t>
      </w:r>
      <w:r>
        <w:rPr>
          <w:color w:val="0E101A"/>
        </w:rPr>
        <w:t>. The pressing need to improve brand performance, companies like Samsung have put their emphasis on integrating their marketing and communication plans. The idea of integrated marketing communication (IMC) has been existence for almost three decades and has been utilized by firms to attract more customers. IMC's overarching purpose is to position a firm's brand effectively in different markets, both local and global, by incorporating unique aspects of a specific market to design suitable products. Arens&amp; Schaefer described IMC as a process of managing customers relationship to attain brand positioning and value in the market</w:t>
      </w:r>
      <w:r w:rsidR="00EF4F1A">
        <w:rPr>
          <w:color w:val="0E101A"/>
        </w:rPr>
        <w:t xml:space="preserve"> (Valos et al., 2016)</w:t>
      </w:r>
      <w:r>
        <w:rPr>
          <w:color w:val="0E101A"/>
        </w:rPr>
        <w:t>. Over the years, Samsung has harnessed IMC strategies to increase its brand performance. One of the Samsung products that were released with an IMC campaign was the Galaxy S5 launched in 2014.</w:t>
      </w:r>
    </w:p>
    <w:p w:rsidR="00933EB7" w:rsidRPr="00BB27EC" w:rsidRDefault="00933EB7" w:rsidP="00E240B3">
      <w:pPr>
        <w:pStyle w:val="NormalWeb"/>
        <w:spacing w:before="0" w:beforeAutospacing="0" w:after="0" w:afterAutospacing="0" w:line="480" w:lineRule="auto"/>
        <w:jc w:val="center"/>
        <w:rPr>
          <w:b/>
          <w:bCs/>
          <w:color w:val="0E101A"/>
        </w:rPr>
      </w:pPr>
      <w:r w:rsidRPr="00BB27EC">
        <w:rPr>
          <w:b/>
          <w:bCs/>
          <w:color w:val="0E101A"/>
        </w:rPr>
        <w:t>IMC Strategies for Samsung Galaxy (S5)</w:t>
      </w:r>
    </w:p>
    <w:p w:rsidR="00933EB7" w:rsidRDefault="00933EB7" w:rsidP="00E240B3">
      <w:pPr>
        <w:pStyle w:val="NormalWeb"/>
        <w:spacing w:before="0" w:beforeAutospacing="0" w:after="0" w:afterAutospacing="0" w:line="480" w:lineRule="auto"/>
        <w:ind w:firstLine="720"/>
        <w:rPr>
          <w:color w:val="0E101A"/>
        </w:rPr>
      </w:pPr>
      <w:r>
        <w:rPr>
          <w:color w:val="0E101A"/>
        </w:rPr>
        <w:t>The Samsung IMC strategies focused on three core factors: geographic, demographic, and psychographic factors. For geographic consideration, the IMC strategies focused on an international scale, primarily the urban centers. For the demographic factor, they positioned the product to suit both males and females in the age bracket 15-50 years. Finally, for psychographic factors, they targeted the middle and affluent classes. To achieve the objectives, the company employed a myriad of strategies to attract as many customers. The following are the IMC strategies incorporated.</w:t>
      </w:r>
    </w:p>
    <w:p w:rsidR="00933EB7" w:rsidRPr="00E240B3" w:rsidRDefault="00933EB7" w:rsidP="00DA27C5">
      <w:pPr>
        <w:spacing w:line="480" w:lineRule="auto"/>
        <w:ind w:firstLine="720"/>
      </w:pPr>
      <w:r>
        <w:rPr>
          <w:color w:val="0E101A"/>
        </w:rPr>
        <w:lastRenderedPageBreak/>
        <w:t xml:space="preserve">First, they incorporated internet marketing to reach out to millions of customers using the internet. The digital era has pushed many businesses to shift their marketing strategies to the online </w:t>
      </w:r>
      <w:r w:rsidR="00507FCE">
        <w:rPr>
          <w:color w:val="0E101A"/>
        </w:rPr>
        <w:t>platform</w:t>
      </w:r>
      <w:r w:rsidR="00507FCE">
        <w:t xml:space="preserve"> (</w:t>
      </w:r>
      <w:r w:rsidR="00E240B3">
        <w:t>Valos et al., 2016)</w:t>
      </w:r>
      <w:r>
        <w:rPr>
          <w:color w:val="0E101A"/>
        </w:rPr>
        <w:t xml:space="preserve">. Samsung employed this essential platform by using online banner advertising and creating awareness on social media platforms like Instagram, Facebook, YouTube, and Twitter. The main aim was to rival giant firms producing mobile phones like the HTC, Nokia, and Apple. The target group for the product was </w:t>
      </w:r>
      <w:r w:rsidR="00507FCE">
        <w:rPr>
          <w:color w:val="0E101A"/>
        </w:rPr>
        <w:t>people between the age of 15 and 50, which comprise</w:t>
      </w:r>
      <w:r>
        <w:rPr>
          <w:color w:val="0E101A"/>
        </w:rPr>
        <w:t xml:space="preserve"> students and the working class. Understanding the high demand of smartphones with high-speed internet connectivity among students and business people, internet marketing proved to be an essential platform for the S5 smartphone.</w:t>
      </w:r>
    </w:p>
    <w:p w:rsidR="00933EB7" w:rsidRDefault="00933EB7" w:rsidP="00E240B3">
      <w:pPr>
        <w:pStyle w:val="NormalWeb"/>
        <w:spacing w:before="0" w:beforeAutospacing="0" w:after="0" w:afterAutospacing="0" w:line="480" w:lineRule="auto"/>
        <w:ind w:firstLine="720"/>
        <w:rPr>
          <w:color w:val="0E101A"/>
        </w:rPr>
      </w:pPr>
      <w:r>
        <w:rPr>
          <w:color w:val="0E101A"/>
        </w:rPr>
        <w:t>Second, Samsung employed newspapers, magazines, and TV advertisements to increase their customer base. The primary aim of such advertisements was to reach different customers on a global scale. In the current digital age, a lot of people can afford TVs. Also, the newspaper advertisement was vital in reaching the elite class and business people who purchase a newspaper daily. Finally, research shows that the most significant percentage of magazine readers are students; clearly, the biggest target for S5 were the students, especially from high school to college. Thus, advertising was an essential way of advertising in targeting different groups of people.</w:t>
      </w:r>
    </w:p>
    <w:p w:rsidR="00933EB7" w:rsidRDefault="00933EB7" w:rsidP="00E240B3">
      <w:pPr>
        <w:pStyle w:val="NormalWeb"/>
        <w:spacing w:before="0" w:beforeAutospacing="0" w:after="0" w:afterAutospacing="0" w:line="480" w:lineRule="auto"/>
        <w:ind w:firstLine="720"/>
        <w:rPr>
          <w:color w:val="0E101A"/>
        </w:rPr>
      </w:pPr>
      <w:r>
        <w:rPr>
          <w:color w:val="0E101A"/>
        </w:rPr>
        <w:t>Third, Samsung employed a personal selling strategy to promote the new S5 product. The firm held many promotional events to maintain its loyal customers. The most popular promotional events held in marketing the S5 brand is the Samsung Sense academic Festival, which helped the firm sell its product on a one-to-one basis.</w:t>
      </w:r>
    </w:p>
    <w:p w:rsidR="009D6994" w:rsidRDefault="00933EB7" w:rsidP="00E240B3">
      <w:pPr>
        <w:pStyle w:val="NormalWeb"/>
        <w:spacing w:before="0" w:beforeAutospacing="0" w:after="0" w:afterAutospacing="0" w:line="480" w:lineRule="auto"/>
        <w:ind w:firstLine="720"/>
        <w:rPr>
          <w:color w:val="0E101A"/>
        </w:rPr>
      </w:pPr>
      <w:r>
        <w:rPr>
          <w:color w:val="0E101A"/>
        </w:rPr>
        <w:t xml:space="preserve">Finally, they integrated the public relations strategy. Using celebrities to promote products, especially products that target individuals aged 15 and 50, can be immensely </w:t>
      </w:r>
      <w:r>
        <w:rPr>
          <w:color w:val="0E101A"/>
        </w:rPr>
        <w:lastRenderedPageBreak/>
        <w:t>successful. One of the celebrities that advertised the S5 model is Ellen DeGeneres during the 2014 Oscars awards.</w:t>
      </w:r>
    </w:p>
    <w:p w:rsidR="009D6994" w:rsidRDefault="009D6994" w:rsidP="00E240B3">
      <w:pPr>
        <w:pStyle w:val="NormalWeb"/>
        <w:spacing w:before="0" w:beforeAutospacing="0" w:after="0" w:afterAutospacing="0" w:line="480" w:lineRule="auto"/>
        <w:rPr>
          <w:color w:val="0E101A"/>
        </w:rPr>
      </w:pPr>
    </w:p>
    <w:p w:rsidR="009D6994" w:rsidRDefault="009D6994" w:rsidP="00E240B3">
      <w:pPr>
        <w:pStyle w:val="NormalWeb"/>
        <w:spacing w:before="0" w:beforeAutospacing="0" w:after="0" w:afterAutospacing="0" w:line="480" w:lineRule="auto"/>
        <w:rPr>
          <w:color w:val="0E101A"/>
        </w:rPr>
      </w:pPr>
    </w:p>
    <w:p w:rsidR="009D6994" w:rsidRDefault="009D6994" w:rsidP="00E240B3">
      <w:pPr>
        <w:pStyle w:val="NormalWeb"/>
        <w:keepNext/>
        <w:spacing w:before="0" w:beforeAutospacing="0" w:after="0" w:afterAutospacing="0" w:line="480" w:lineRule="auto"/>
      </w:pPr>
      <w:r>
        <w:rPr>
          <w:noProof/>
          <w:color w:val="0E101A"/>
        </w:rPr>
        <w:drawing>
          <wp:inline distT="0" distB="0" distL="0" distR="0">
            <wp:extent cx="2143125" cy="2143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len Takes a selfie at the Oscars 2014.jpg"/>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43125" cy="2143125"/>
                    </a:xfrm>
                    <a:prstGeom prst="rect">
                      <a:avLst/>
                    </a:prstGeom>
                  </pic:spPr>
                </pic:pic>
              </a:graphicData>
            </a:graphic>
          </wp:inline>
        </w:drawing>
      </w:r>
    </w:p>
    <w:p w:rsidR="00933EB7" w:rsidRDefault="00DF6122" w:rsidP="00E240B3">
      <w:pPr>
        <w:pStyle w:val="Caption"/>
        <w:spacing w:line="480" w:lineRule="auto"/>
        <w:rPr>
          <w:color w:val="0E101A"/>
        </w:rPr>
      </w:pPr>
      <w:r>
        <w:rPr>
          <w:color w:val="0E101A"/>
        </w:rPr>
        <w:fldChar w:fldCharType="begin"/>
      </w:r>
      <w:r w:rsidR="009D6994">
        <w:rPr>
          <w:color w:val="0E101A"/>
        </w:rPr>
        <w:instrText xml:space="preserve"> SEQ Figure \* ARABIC </w:instrText>
      </w:r>
      <w:r>
        <w:rPr>
          <w:color w:val="0E101A"/>
        </w:rPr>
        <w:fldChar w:fldCharType="separate"/>
      </w:r>
      <w:r w:rsidR="009D6994">
        <w:rPr>
          <w:noProof/>
          <w:color w:val="0E101A"/>
        </w:rPr>
        <w:t>1</w:t>
      </w:r>
      <w:r>
        <w:rPr>
          <w:color w:val="0E101A"/>
        </w:rPr>
        <w:fldChar w:fldCharType="end"/>
      </w:r>
      <w:r w:rsidR="009D6994">
        <w:t>: Ellen takes a selfie during 2014 Oscars using Samsung Galaxy 5</w:t>
      </w:r>
      <w:r w:rsidR="00933EB7">
        <w:rPr>
          <w:color w:val="0E101A"/>
        </w:rPr>
        <w:t>  </w:t>
      </w:r>
    </w:p>
    <w:p w:rsidR="00933EB7" w:rsidRPr="00BB27EC" w:rsidRDefault="00933EB7" w:rsidP="00E240B3">
      <w:pPr>
        <w:pStyle w:val="NormalWeb"/>
        <w:spacing w:before="0" w:beforeAutospacing="0" w:after="0" w:afterAutospacing="0" w:line="480" w:lineRule="auto"/>
        <w:jc w:val="center"/>
        <w:rPr>
          <w:b/>
          <w:bCs/>
          <w:color w:val="0E101A"/>
        </w:rPr>
      </w:pPr>
      <w:r w:rsidRPr="00BB27EC">
        <w:rPr>
          <w:b/>
          <w:bCs/>
          <w:color w:val="0E101A"/>
        </w:rPr>
        <w:t>Part 2</w:t>
      </w:r>
    </w:p>
    <w:p w:rsidR="00933EB7" w:rsidRPr="00BB27EC" w:rsidRDefault="00933EB7" w:rsidP="00E240B3">
      <w:pPr>
        <w:pStyle w:val="NormalWeb"/>
        <w:spacing w:before="0" w:beforeAutospacing="0" w:after="0" w:afterAutospacing="0" w:line="480" w:lineRule="auto"/>
        <w:jc w:val="center"/>
        <w:rPr>
          <w:b/>
          <w:bCs/>
          <w:color w:val="0E101A"/>
        </w:rPr>
      </w:pPr>
      <w:r w:rsidRPr="00BB27EC">
        <w:rPr>
          <w:b/>
          <w:bCs/>
          <w:color w:val="0E101A"/>
        </w:rPr>
        <w:t>Global Brands, Cultures, and Advertisement</w:t>
      </w:r>
    </w:p>
    <w:p w:rsidR="00933EB7" w:rsidRDefault="00933EB7" w:rsidP="00E240B3">
      <w:pPr>
        <w:pStyle w:val="NormalWeb"/>
        <w:spacing w:before="0" w:beforeAutospacing="0" w:after="0" w:afterAutospacing="0" w:line="480" w:lineRule="auto"/>
        <w:ind w:firstLine="720"/>
        <w:rPr>
          <w:color w:val="0E101A"/>
        </w:rPr>
      </w:pPr>
      <w:r>
        <w:rPr>
          <w:color w:val="0E101A"/>
        </w:rPr>
        <w:t>I selected the same product (Samsung Galaxy S5). In this section, I will analyze a commercial in Chile and one in the U.S.</w:t>
      </w:r>
    </w:p>
    <w:p w:rsidR="00933EB7" w:rsidRDefault="00933EB7" w:rsidP="00E240B3">
      <w:pPr>
        <w:pStyle w:val="NormalWeb"/>
        <w:spacing w:before="0" w:beforeAutospacing="0" w:after="0" w:afterAutospacing="0" w:line="480" w:lineRule="auto"/>
        <w:ind w:firstLine="720"/>
        <w:rPr>
          <w:color w:val="0E101A"/>
        </w:rPr>
      </w:pPr>
      <w:r>
        <w:rPr>
          <w:color w:val="0E101A"/>
        </w:rPr>
        <w:t>In the first commercial, Samsung, in an alliance with the advertising agency Chile worldwide developed a video commercial presenting the exciting android S5. In the video, Samsung presented the smartphone product's outstanding features and why people should buy the product. In the commercial, it shows people in different happy moments, but the running out of their phones' batteries ruin their happy moments</w:t>
      </w:r>
      <w:r w:rsidR="00917094">
        <w:rPr>
          <w:color w:val="0E101A"/>
        </w:rPr>
        <w:t xml:space="preserve"> (SmartPro Chile, 2014)</w:t>
      </w:r>
      <w:r>
        <w:rPr>
          <w:color w:val="0E101A"/>
        </w:rPr>
        <w:t>. The Ad, however, presents the solution that the S5 galaxy has a feature that enables power saving and allows the user to enjoy their phone for an extended period without worrying about the charge</w:t>
      </w:r>
      <w:r w:rsidR="00EF4F1A">
        <w:rPr>
          <w:color w:val="0E101A"/>
        </w:rPr>
        <w:t xml:space="preserve"> (Gordon, 2015)</w:t>
      </w:r>
      <w:r>
        <w:rPr>
          <w:color w:val="0E101A"/>
        </w:rPr>
        <w:t xml:space="preserve">. For many smartphone producers, especially in the android industry, battery life has been </w:t>
      </w:r>
      <w:r>
        <w:rPr>
          <w:color w:val="0E101A"/>
        </w:rPr>
        <w:lastRenderedPageBreak/>
        <w:t>the biggest problem, even for the galaxy series developed before the S5. The Ultra Power Saving Mode (UPSM) feature aimed at combating the problem.</w:t>
      </w:r>
    </w:p>
    <w:p w:rsidR="00933EB7" w:rsidRDefault="00933EB7" w:rsidP="00E240B3">
      <w:pPr>
        <w:pStyle w:val="NormalWeb"/>
        <w:spacing w:before="0" w:beforeAutospacing="0" w:after="0" w:afterAutospacing="0" w:line="480" w:lineRule="auto"/>
        <w:ind w:firstLine="720"/>
        <w:rPr>
          <w:color w:val="0E101A"/>
        </w:rPr>
      </w:pPr>
      <w:r>
        <w:rPr>
          <w:color w:val="0E101A"/>
        </w:rPr>
        <w:t>The second commercial focused on competing with its biggest competitor Apple. The commercial focused on the camera and waterproof qualities of the phone. In the commercial, there are moments when a photographer takes photographs of different life moments, such as different cars and people enjoying swimming</w:t>
      </w:r>
      <w:r w:rsidR="00917094">
        <w:rPr>
          <w:color w:val="0E101A"/>
        </w:rPr>
        <w:t xml:space="preserve"> (YouTube, 2014)</w:t>
      </w:r>
      <w:r>
        <w:rPr>
          <w:color w:val="0E101A"/>
        </w:rPr>
        <w:t>. Also, the photographer is taking photos in the rain without having to worry about the water. The swimmers at the swimming pool splash water on the screen, but they do not seem to care</w:t>
      </w:r>
      <w:r w:rsidR="00917094">
        <w:rPr>
          <w:color w:val="0E101A"/>
        </w:rPr>
        <w:t xml:space="preserve"> (YouTube, 2014)</w:t>
      </w:r>
      <w:r>
        <w:rPr>
          <w:color w:val="0E101A"/>
        </w:rPr>
        <w:t>. The video shows a comparison of the two phones, and while one phone is not branded as iPhone, one can liken the physical appearance of the iPhone to the phone. The camera quality of the S5 phone is superior to the other phone, complemented by a full HD Super AMOLED display and Local Contrast Enhancement tool, which analyses the light conditions before taking a photo</w:t>
      </w:r>
      <w:r w:rsidR="00EF4F1A">
        <w:rPr>
          <w:color w:val="0E101A"/>
        </w:rPr>
        <w:t xml:space="preserve"> (Gordon, 2015)</w:t>
      </w:r>
      <w:r>
        <w:rPr>
          <w:color w:val="0E101A"/>
        </w:rPr>
        <w:t>.</w:t>
      </w:r>
    </w:p>
    <w:p w:rsidR="00933EB7" w:rsidRDefault="00933EB7" w:rsidP="00E240B3">
      <w:pPr>
        <w:pStyle w:val="NormalWeb"/>
        <w:spacing w:before="0" w:beforeAutospacing="0" w:after="0" w:afterAutospacing="0" w:line="480" w:lineRule="auto"/>
        <w:ind w:firstLine="720"/>
        <w:rPr>
          <w:color w:val="0E101A"/>
        </w:rPr>
      </w:pPr>
      <w:r>
        <w:rPr>
          <w:color w:val="0E101A"/>
        </w:rPr>
        <w:t xml:space="preserve">Summarily, the culture of advertisement in Samsung depends on environmental factors. In the U.S, Apple claims a significant market share in the smartphone industry products; For this reason, Samsung developed an advertising campaign that focused on fighting directly with the rivals. Taking into account that apple positions its product to attract the affluent </w:t>
      </w:r>
      <w:r w:rsidR="00507FCE">
        <w:rPr>
          <w:color w:val="0E101A"/>
        </w:rPr>
        <w:t>class;</w:t>
      </w:r>
      <w:r>
        <w:rPr>
          <w:color w:val="0E101A"/>
        </w:rPr>
        <w:t xml:space="preserve"> Samsung developed a high-end product with a meager price as a move to outperform Apple in the market share. In the Chile commercial, Samsung addressed the most prominent concern experienced by android users; they ensured that creating phones with ultra-power saving mode will appeal to a substantial number of customers. Therefore, it is apparent that Samsung is unique in presenting its brands in different cultures through advertisement</w:t>
      </w:r>
    </w:p>
    <w:p w:rsidR="00DA27C5" w:rsidRDefault="00DA27C5" w:rsidP="00E240B3">
      <w:pPr>
        <w:spacing w:line="480" w:lineRule="auto"/>
        <w:jc w:val="center"/>
      </w:pPr>
    </w:p>
    <w:p w:rsidR="00DA27C5" w:rsidRDefault="00DA27C5" w:rsidP="00E240B3">
      <w:pPr>
        <w:spacing w:line="480" w:lineRule="auto"/>
        <w:jc w:val="center"/>
      </w:pPr>
    </w:p>
    <w:p w:rsidR="00E3579A" w:rsidRDefault="00807C00" w:rsidP="00E240B3">
      <w:pPr>
        <w:spacing w:line="480" w:lineRule="auto"/>
        <w:jc w:val="center"/>
      </w:pPr>
      <w:bookmarkStart w:id="0" w:name="_GoBack"/>
      <w:bookmarkEnd w:id="0"/>
      <w:r>
        <w:lastRenderedPageBreak/>
        <w:t>References</w:t>
      </w:r>
    </w:p>
    <w:p w:rsidR="00F528B4" w:rsidRDefault="00DF6122" w:rsidP="00F528B4">
      <w:pPr>
        <w:pStyle w:val="Bibliography"/>
        <w:spacing w:line="480" w:lineRule="auto"/>
        <w:ind w:left="720" w:hanging="720"/>
        <w:rPr>
          <w:noProof/>
          <w:szCs w:val="24"/>
        </w:rPr>
      </w:pPr>
      <w:r>
        <w:fldChar w:fldCharType="begin"/>
      </w:r>
      <w:r w:rsidR="00F528B4">
        <w:instrText xml:space="preserve"> BIBLIOGRAPHY  \l 1033 </w:instrText>
      </w:r>
      <w:r>
        <w:fldChar w:fldCharType="separate"/>
      </w:r>
      <w:r w:rsidR="00967144">
        <w:rPr>
          <w:noProof/>
        </w:rPr>
        <w:t>Smartpro Chile</w:t>
      </w:r>
      <w:r w:rsidR="00F528B4">
        <w:rPr>
          <w:noProof/>
        </w:rPr>
        <w:t>. (2014, May 31). Retrieved from FaceBook: m.facebook.com/smartpro.cl/videos/290752264419487/</w:t>
      </w:r>
    </w:p>
    <w:p w:rsidR="00F528B4" w:rsidRDefault="00F528B4" w:rsidP="00F528B4">
      <w:pPr>
        <w:pStyle w:val="Bibliography"/>
        <w:spacing w:line="480" w:lineRule="auto"/>
        <w:ind w:left="720" w:hanging="720"/>
        <w:rPr>
          <w:noProof/>
        </w:rPr>
      </w:pPr>
      <w:r>
        <w:rPr>
          <w:noProof/>
        </w:rPr>
        <w:t xml:space="preserve">Gordon, A. (2015, July 27). </w:t>
      </w:r>
      <w:r>
        <w:rPr>
          <w:i/>
          <w:iCs/>
          <w:noProof/>
        </w:rPr>
        <w:t>The 7 Best feature of the Samsung Galaxy S5</w:t>
      </w:r>
      <w:r>
        <w:rPr>
          <w:noProof/>
        </w:rPr>
        <w:t>. Retrieved from The Online Mom: www.theonlinemom.com/7-best-features-samsung-galaxy-s5/</w:t>
      </w:r>
    </w:p>
    <w:p w:rsidR="00F528B4" w:rsidRDefault="00F528B4" w:rsidP="00F528B4">
      <w:pPr>
        <w:pStyle w:val="Bibliography"/>
        <w:spacing w:line="480" w:lineRule="auto"/>
        <w:ind w:left="720" w:hanging="720"/>
        <w:rPr>
          <w:noProof/>
        </w:rPr>
      </w:pPr>
      <w:r>
        <w:rPr>
          <w:noProof/>
        </w:rPr>
        <w:t xml:space="preserve">Keegan, W. J., &amp; Green, M. C. (2020). </w:t>
      </w:r>
      <w:r>
        <w:rPr>
          <w:i/>
          <w:iCs/>
          <w:noProof/>
        </w:rPr>
        <w:t>Global Marketing</w:t>
      </w:r>
      <w:r>
        <w:rPr>
          <w:noProof/>
        </w:rPr>
        <w:t xml:space="preserve"> (10th ed.). Retrieved from www.vitalsource.com</w:t>
      </w:r>
    </w:p>
    <w:p w:rsidR="00F528B4" w:rsidRDefault="00F528B4" w:rsidP="00F528B4">
      <w:pPr>
        <w:pStyle w:val="Bibliography"/>
        <w:spacing w:line="480" w:lineRule="auto"/>
        <w:ind w:left="720" w:hanging="720"/>
        <w:rPr>
          <w:noProof/>
        </w:rPr>
      </w:pPr>
      <w:r>
        <w:rPr>
          <w:noProof/>
        </w:rPr>
        <w:t xml:space="preserve">Lee, W. (2018). Exploring the Role of Culture in Advertising: Resolving Persistent Issues and Responding to Changes. </w:t>
      </w:r>
      <w:r>
        <w:rPr>
          <w:i/>
          <w:iCs/>
          <w:noProof/>
        </w:rPr>
        <w:t>Journal of Advertising, 48</w:t>
      </w:r>
      <w:r>
        <w:rPr>
          <w:noProof/>
        </w:rPr>
        <w:t>(1), 115-125. doi:https://doi.org/10.1080/00913367.2019.1579686</w:t>
      </w:r>
    </w:p>
    <w:p w:rsidR="00F528B4" w:rsidRDefault="00F528B4" w:rsidP="00F528B4">
      <w:pPr>
        <w:pStyle w:val="Bibliography"/>
        <w:spacing w:line="480" w:lineRule="auto"/>
        <w:ind w:left="720" w:hanging="720"/>
        <w:rPr>
          <w:noProof/>
        </w:rPr>
      </w:pPr>
      <w:r>
        <w:rPr>
          <w:noProof/>
        </w:rPr>
        <w:t xml:space="preserve">Valos, M., Habibi, F., Casidy, R., &amp; Louise, V. (2016). Exploring the integration of social media within integrated marketing communication frameworks. </w:t>
      </w:r>
      <w:r>
        <w:rPr>
          <w:i/>
          <w:iCs/>
          <w:noProof/>
        </w:rPr>
        <w:t>Marketing Intelligence and Planning, 34</w:t>
      </w:r>
      <w:r>
        <w:rPr>
          <w:noProof/>
        </w:rPr>
        <w:t>(1), 19-40. doi:https://doi.org/10.1108/MIP-09-2014-0169</w:t>
      </w:r>
    </w:p>
    <w:p w:rsidR="00F528B4" w:rsidRDefault="00F528B4" w:rsidP="00F528B4">
      <w:pPr>
        <w:pStyle w:val="Bibliography"/>
        <w:spacing w:line="480" w:lineRule="auto"/>
        <w:ind w:left="720" w:hanging="720"/>
        <w:rPr>
          <w:noProof/>
        </w:rPr>
      </w:pPr>
      <w:r>
        <w:rPr>
          <w:noProof/>
        </w:rPr>
        <w:t xml:space="preserve">YouTube. (2014, June 11). </w:t>
      </w:r>
      <w:r>
        <w:rPr>
          <w:i/>
          <w:iCs/>
          <w:noProof/>
        </w:rPr>
        <w:t>Samsung Mocks Apple in New Galaxy S5 Commercial</w:t>
      </w:r>
      <w:r>
        <w:rPr>
          <w:noProof/>
        </w:rPr>
        <w:t>. Retrieved from YouTube: m.youtube.com/watch?v=fwbMudINWKc</w:t>
      </w:r>
    </w:p>
    <w:p w:rsidR="00807C00" w:rsidRPr="00B81A90" w:rsidRDefault="00DF6122" w:rsidP="00F528B4">
      <w:pPr>
        <w:spacing w:line="480" w:lineRule="auto"/>
        <w:ind w:hanging="720"/>
      </w:pPr>
      <w:r>
        <w:fldChar w:fldCharType="end"/>
      </w:r>
    </w:p>
    <w:p w:rsidR="00B81A90" w:rsidRPr="00B81A90" w:rsidRDefault="00B81A90" w:rsidP="00E240B3">
      <w:pPr>
        <w:spacing w:line="480" w:lineRule="auto"/>
      </w:pPr>
    </w:p>
    <w:p w:rsidR="00B81A90" w:rsidRPr="00B81A90" w:rsidRDefault="00B81A90" w:rsidP="00E240B3">
      <w:pPr>
        <w:spacing w:line="480" w:lineRule="auto"/>
      </w:pPr>
    </w:p>
    <w:p w:rsidR="00B81A90" w:rsidRPr="00B81A90" w:rsidRDefault="00B81A90" w:rsidP="00E240B3">
      <w:pPr>
        <w:spacing w:line="480" w:lineRule="auto"/>
      </w:pPr>
    </w:p>
    <w:p w:rsidR="00B81A90" w:rsidRPr="00B81A90" w:rsidRDefault="00B81A90" w:rsidP="00E240B3">
      <w:pPr>
        <w:spacing w:line="480" w:lineRule="auto"/>
      </w:pPr>
    </w:p>
    <w:p w:rsidR="00B81A90" w:rsidRPr="00B81A90" w:rsidRDefault="00B81A90" w:rsidP="00E240B3">
      <w:pPr>
        <w:spacing w:line="480" w:lineRule="auto"/>
      </w:pPr>
    </w:p>
    <w:p w:rsidR="00B81A90" w:rsidRPr="00B81A90" w:rsidRDefault="00B81A90" w:rsidP="00E240B3">
      <w:pPr>
        <w:spacing w:line="480" w:lineRule="auto"/>
      </w:pPr>
    </w:p>
    <w:p w:rsidR="00B81A90" w:rsidRPr="00B81A90" w:rsidRDefault="00B81A90" w:rsidP="00E240B3">
      <w:pPr>
        <w:spacing w:line="480" w:lineRule="auto"/>
      </w:pPr>
    </w:p>
    <w:p w:rsidR="00B81A90" w:rsidRPr="00B81A90" w:rsidRDefault="00B81A90" w:rsidP="00E240B3">
      <w:pPr>
        <w:spacing w:line="480" w:lineRule="auto"/>
      </w:pPr>
    </w:p>
    <w:p w:rsidR="00B81A90" w:rsidRDefault="00B81A90" w:rsidP="00E240B3">
      <w:pPr>
        <w:spacing w:line="480" w:lineRule="auto"/>
      </w:pPr>
    </w:p>
    <w:p w:rsidR="00B81A90" w:rsidRDefault="00B81A90" w:rsidP="00E240B3">
      <w:pPr>
        <w:tabs>
          <w:tab w:val="left" w:pos="6165"/>
        </w:tabs>
        <w:spacing w:line="480" w:lineRule="auto"/>
      </w:pPr>
      <w:r>
        <w:tab/>
      </w: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Default="00B81A90" w:rsidP="00E240B3">
      <w:pPr>
        <w:tabs>
          <w:tab w:val="left" w:pos="6165"/>
        </w:tabs>
        <w:spacing w:line="480" w:lineRule="auto"/>
      </w:pPr>
    </w:p>
    <w:p w:rsidR="00B81A90" w:rsidRPr="00B81A90" w:rsidRDefault="00B81A90" w:rsidP="00E240B3">
      <w:pPr>
        <w:tabs>
          <w:tab w:val="left" w:pos="6165"/>
        </w:tabs>
        <w:spacing w:line="480" w:lineRule="auto"/>
      </w:pPr>
    </w:p>
    <w:sectPr w:rsidR="00B81A90" w:rsidRPr="00B81A90" w:rsidSect="00B81A9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0B82" w:rsidRDefault="008F0B82" w:rsidP="00B81A90">
      <w:pPr>
        <w:spacing w:after="0" w:line="240" w:lineRule="auto"/>
      </w:pPr>
      <w:r>
        <w:separator/>
      </w:r>
    </w:p>
  </w:endnote>
  <w:endnote w:type="continuationSeparator" w:id="1">
    <w:p w:rsidR="008F0B82" w:rsidRDefault="008F0B82" w:rsidP="00B81A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0B82" w:rsidRDefault="008F0B82" w:rsidP="00B81A90">
      <w:pPr>
        <w:spacing w:after="0" w:line="240" w:lineRule="auto"/>
      </w:pPr>
      <w:r>
        <w:separator/>
      </w:r>
    </w:p>
  </w:footnote>
  <w:footnote w:type="continuationSeparator" w:id="1">
    <w:p w:rsidR="008F0B82" w:rsidRDefault="008F0B82" w:rsidP="00B81A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90" w:rsidRDefault="00B81A90">
    <w:pPr>
      <w:pStyle w:val="Header"/>
      <w:jc w:val="right"/>
    </w:pPr>
    <w:r>
      <w:t xml:space="preserve">INTEGRATED MARKETING COMMUNICATION STRATEGIES: SAMSUNG                     </w:t>
    </w:r>
    <w:sdt>
      <w:sdtPr>
        <w:id w:val="-1086759658"/>
        <w:docPartObj>
          <w:docPartGallery w:val="Page Numbers (Top of Page)"/>
          <w:docPartUnique/>
        </w:docPartObj>
      </w:sdtPr>
      <w:sdtEndPr>
        <w:rPr>
          <w:noProof/>
        </w:rPr>
      </w:sdtEndPr>
      <w:sdtContent>
        <w:r w:rsidR="00DF6122">
          <w:fldChar w:fldCharType="begin"/>
        </w:r>
        <w:r>
          <w:instrText xml:space="preserve"> PAGE   \* MERGEFORMAT </w:instrText>
        </w:r>
        <w:r w:rsidR="00DF6122">
          <w:fldChar w:fldCharType="separate"/>
        </w:r>
        <w:r w:rsidR="00507FCE">
          <w:rPr>
            <w:noProof/>
          </w:rPr>
          <w:t>6</w:t>
        </w:r>
        <w:r w:rsidR="00DF6122">
          <w:rPr>
            <w:noProof/>
          </w:rPr>
          <w:fldChar w:fldCharType="end"/>
        </w:r>
      </w:sdtContent>
    </w:sdt>
  </w:p>
  <w:p w:rsidR="00B81A90" w:rsidRDefault="00B81A9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90" w:rsidRDefault="00B81A90" w:rsidP="00B81A90">
    <w:pPr>
      <w:pStyle w:val="Header"/>
    </w:pPr>
    <w:r>
      <w:t xml:space="preserve">Running head: INTEGRATED MARKETING COMMUNICATION STRATEGIES: SAMSUNG                                                                                                                                      </w:t>
    </w:r>
    <w:sdt>
      <w:sdtPr>
        <w:id w:val="-1050687622"/>
        <w:docPartObj>
          <w:docPartGallery w:val="Page Numbers (Top of Page)"/>
          <w:docPartUnique/>
        </w:docPartObj>
      </w:sdtPr>
      <w:sdtEndPr>
        <w:rPr>
          <w:noProof/>
        </w:rPr>
      </w:sdtEndPr>
      <w:sdtContent>
        <w:r w:rsidR="00DF6122">
          <w:fldChar w:fldCharType="begin"/>
        </w:r>
        <w:r>
          <w:instrText xml:space="preserve"> PAGE   \* MERGEFORMAT </w:instrText>
        </w:r>
        <w:r w:rsidR="00DF6122">
          <w:fldChar w:fldCharType="separate"/>
        </w:r>
        <w:r w:rsidR="00507FCE">
          <w:rPr>
            <w:noProof/>
          </w:rPr>
          <w:t>1</w:t>
        </w:r>
        <w:r w:rsidR="00DF6122">
          <w:rPr>
            <w:noProof/>
          </w:rPr>
          <w:fldChar w:fldCharType="end"/>
        </w:r>
      </w:sdtContent>
    </w:sdt>
  </w:p>
  <w:p w:rsidR="00B81A90" w:rsidRDefault="00B81A9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1A90"/>
    <w:rsid w:val="001072A2"/>
    <w:rsid w:val="00167271"/>
    <w:rsid w:val="001B2EC4"/>
    <w:rsid w:val="00343B01"/>
    <w:rsid w:val="003735B4"/>
    <w:rsid w:val="003E4D59"/>
    <w:rsid w:val="00484F91"/>
    <w:rsid w:val="00507FCE"/>
    <w:rsid w:val="00546372"/>
    <w:rsid w:val="0056794D"/>
    <w:rsid w:val="00623B72"/>
    <w:rsid w:val="006D1116"/>
    <w:rsid w:val="00807C00"/>
    <w:rsid w:val="0083075A"/>
    <w:rsid w:val="008F0B82"/>
    <w:rsid w:val="009027AC"/>
    <w:rsid w:val="00917094"/>
    <w:rsid w:val="00933EB7"/>
    <w:rsid w:val="00967144"/>
    <w:rsid w:val="009717DA"/>
    <w:rsid w:val="009B6E01"/>
    <w:rsid w:val="009D6994"/>
    <w:rsid w:val="00A103F1"/>
    <w:rsid w:val="00A1799D"/>
    <w:rsid w:val="00A61490"/>
    <w:rsid w:val="00A75F8D"/>
    <w:rsid w:val="00B81A90"/>
    <w:rsid w:val="00BB27EC"/>
    <w:rsid w:val="00BE60E5"/>
    <w:rsid w:val="00BF7E1D"/>
    <w:rsid w:val="00C06F60"/>
    <w:rsid w:val="00D605B3"/>
    <w:rsid w:val="00DA27C5"/>
    <w:rsid w:val="00DC48FC"/>
    <w:rsid w:val="00DE3187"/>
    <w:rsid w:val="00DF6122"/>
    <w:rsid w:val="00E075DE"/>
    <w:rsid w:val="00E240B3"/>
    <w:rsid w:val="00E3579A"/>
    <w:rsid w:val="00EF4F1A"/>
    <w:rsid w:val="00F455D1"/>
    <w:rsid w:val="00F528B4"/>
    <w:rsid w:val="00F641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F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A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A90"/>
  </w:style>
  <w:style w:type="paragraph" w:styleId="Footer">
    <w:name w:val="footer"/>
    <w:basedOn w:val="Normal"/>
    <w:link w:val="FooterChar"/>
    <w:uiPriority w:val="99"/>
    <w:unhideWhenUsed/>
    <w:rsid w:val="00B81A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A90"/>
  </w:style>
  <w:style w:type="paragraph" w:styleId="NormalWeb">
    <w:name w:val="Normal (Web)"/>
    <w:basedOn w:val="Normal"/>
    <w:uiPriority w:val="99"/>
    <w:semiHidden/>
    <w:unhideWhenUsed/>
    <w:rsid w:val="00933EB7"/>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933EB7"/>
    <w:rPr>
      <w:b/>
      <w:bCs/>
    </w:rPr>
  </w:style>
  <w:style w:type="paragraph" w:styleId="Caption">
    <w:name w:val="caption"/>
    <w:basedOn w:val="Normal"/>
    <w:next w:val="Normal"/>
    <w:uiPriority w:val="35"/>
    <w:unhideWhenUsed/>
    <w:qFormat/>
    <w:rsid w:val="009D6994"/>
    <w:pPr>
      <w:spacing w:after="200" w:line="240" w:lineRule="auto"/>
    </w:pPr>
    <w:rPr>
      <w:i/>
      <w:iCs/>
      <w:color w:val="44546A" w:themeColor="text2"/>
      <w:sz w:val="18"/>
      <w:szCs w:val="18"/>
    </w:rPr>
  </w:style>
  <w:style w:type="paragraph" w:styleId="Bibliography">
    <w:name w:val="Bibliography"/>
    <w:basedOn w:val="Normal"/>
    <w:next w:val="Normal"/>
    <w:uiPriority w:val="37"/>
    <w:unhideWhenUsed/>
    <w:rsid w:val="00807C00"/>
  </w:style>
  <w:style w:type="paragraph" w:styleId="BalloonText">
    <w:name w:val="Balloon Text"/>
    <w:basedOn w:val="Normal"/>
    <w:link w:val="BalloonTextChar"/>
    <w:uiPriority w:val="99"/>
    <w:semiHidden/>
    <w:unhideWhenUsed/>
    <w:rsid w:val="00A614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4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14460376">
      <w:bodyDiv w:val="1"/>
      <w:marLeft w:val="0"/>
      <w:marRight w:val="0"/>
      <w:marTop w:val="0"/>
      <w:marBottom w:val="0"/>
      <w:divBdr>
        <w:top w:val="none" w:sz="0" w:space="0" w:color="auto"/>
        <w:left w:val="none" w:sz="0" w:space="0" w:color="auto"/>
        <w:bottom w:val="none" w:sz="0" w:space="0" w:color="auto"/>
        <w:right w:val="none" w:sz="0" w:space="0" w:color="auto"/>
      </w:divBdr>
    </w:div>
    <w:div w:id="1772048604">
      <w:bodyDiv w:val="1"/>
      <w:marLeft w:val="0"/>
      <w:marRight w:val="0"/>
      <w:marTop w:val="0"/>
      <w:marBottom w:val="0"/>
      <w:divBdr>
        <w:top w:val="none" w:sz="0" w:space="0" w:color="auto"/>
        <w:left w:val="none" w:sz="0" w:space="0" w:color="auto"/>
        <w:bottom w:val="none" w:sz="0" w:space="0" w:color="auto"/>
        <w:right w:val="none" w:sz="0" w:space="0" w:color="auto"/>
      </w:divBdr>
    </w:div>
    <w:div w:id="201676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Kee20</b:Tag>
    <b:SourceType>Book</b:SourceType>
    <b:Guid>{FB077F4D-BA65-4D20-950C-4174C9B37353}</b:Guid>
    <b:Title>Global Marketing</b:Title>
    <b:Year>2020</b:Year>
    <b:URL>www.vitalsource.com</b:URL>
    <b:Author>
      <b:Author>
        <b:NameList>
          <b:Person>
            <b:Last>Keegan</b:Last>
            <b:First>W.</b:First>
            <b:Middle>J.</b:Middle>
          </b:Person>
          <b:Person>
            <b:Last>Green</b:Last>
            <b:First>M.</b:First>
            <b:Middle>C.</b:Middle>
          </b:Person>
        </b:NameList>
      </b:Author>
    </b:Author>
    <b:Edition>10th</b:Edition>
    <b:RefOrder>1</b:RefOrder>
  </b:Source>
  <b:Source>
    <b:Tag>Lee18</b:Tag>
    <b:SourceType>JournalArticle</b:SourceType>
    <b:Guid>{1C81C206-388A-4EC6-804D-A5A29D0D5135}</b:Guid>
    <b:Title>Exploring the Role of Culture in Advertising: Resolving Persistent Issues and Responding to Changes</b:Title>
    <b:Year>2018</b:Year>
    <b:Author>
      <b:Author>
        <b:NameList>
          <b:Person>
            <b:Last>Lee</b:Last>
            <b:First>W.</b:First>
          </b:Person>
        </b:NameList>
      </b:Author>
    </b:Author>
    <b:JournalName>Journal of Advertising</b:JournalName>
    <b:Pages>115-125</b:Pages>
    <b:Volume>48</b:Volume>
    <b:Issue>1</b:Issue>
    <b:DOI>https://doi.org/10.1080/00913367.2019.1579686</b:DOI>
    <b:RefOrder>2</b:RefOrder>
  </b:Source>
  <b:Source>
    <b:Tag>Exp</b:Tag>
    <b:SourceType>JournalArticle</b:SourceType>
    <b:Guid>{304C5235-A0D3-4CB0-8120-A960D46BE733}</b:Guid>
    <b:Title>Exploring the integration of social media within integrated marketing communication frameworks</b:Title>
    <b:Author>
      <b:Author>
        <b:NameList>
          <b:Person>
            <b:Last>Valos</b:Last>
            <b:First>M.</b:First>
          </b:Person>
          <b:Person>
            <b:Last>Habibi</b:Last>
            <b:First>F.</b:First>
          </b:Person>
          <b:Person>
            <b:Last>Casidy</b:Last>
            <b:First>R,</b:First>
          </b:Person>
          <b:Person>
            <b:Last>Louise</b:Last>
            <b:First>V.</b:First>
          </b:Person>
        </b:NameList>
      </b:Author>
    </b:Author>
    <b:JournalName>Marketing Intelligence and Planning</b:JournalName>
    <b:Year>2016</b:Year>
    <b:Pages>19-40</b:Pages>
    <b:Publisher>Emerald Group Publishing Limited </b:Publisher>
    <b:Volume>34</b:Volume>
    <b:Issue>1</b:Issue>
    <b:DOI>https://doi.org/10.1108/MIP-09-2014-0169</b:DOI>
    <b:RefOrder>3</b:RefOrder>
  </b:Source>
  <b:Source>
    <b:Tag>You14</b:Tag>
    <b:SourceType>InternetSite</b:SourceType>
    <b:Guid>{638B02C9-A63D-4E39-8FF4-2D89FD0F3F6E}</b:Guid>
    <b:Title>Samsung Mocks Apple in New Galaxy S5 Commercial</b:Title>
    <b:Year>2014</b:Year>
    <b:Author>
      <b:Author>
        <b:NameList>
          <b:Person>
            <b:Last>YouTube</b:Last>
          </b:Person>
        </b:NameList>
      </b:Author>
    </b:Author>
    <b:InternetSiteTitle>YouTube</b:InternetSiteTitle>
    <b:Month>June</b:Month>
    <b:Day>11</b:Day>
    <b:URL>m.youtube.com/watch?v=fwbMudINWKc</b:URL>
    <b:RefOrder>4</b:RefOrder>
  </b:Source>
  <b:Source>
    <b:Tag>Gor15</b:Tag>
    <b:SourceType>InternetSite</b:SourceType>
    <b:Guid>{250DBC05-FCEB-4B05-89AA-715259796F9B}</b:Guid>
    <b:Author>
      <b:Author>
        <b:NameList>
          <b:Person>
            <b:Last>Gordon</b:Last>
            <b:First>A.</b:First>
          </b:Person>
        </b:NameList>
      </b:Author>
    </b:Author>
    <b:Title>The 7 Best feature of the Samsung Galaxy S5</b:Title>
    <b:InternetSiteTitle>The Online Mom</b:InternetSiteTitle>
    <b:Year>2015</b:Year>
    <b:Month>July</b:Month>
    <b:Day>27</b:Day>
    <b:URL>www.theonlinemom.com/7-best-features-samsung-galaxy-s5/</b:URL>
    <b:RefOrder>5</b:RefOrder>
  </b:Source>
  <b:Source>
    <b:Tag>Sma14</b:Tag>
    <b:SourceType>InternetSite</b:SourceType>
    <b:Guid>{986923FD-B57B-446A-9EF5-F5D26889BA54}</b:Guid>
    <b:Author>
      <b:Author>
        <b:NameList>
          <b:Person>
            <b:Last>Chile</b:Last>
            <b:First>SmartPro</b:First>
          </b:Person>
        </b:NameList>
      </b:Author>
    </b:Author>
    <b:InternetSiteTitle>FaceBook</b:InternetSiteTitle>
    <b:Year>2014</b:Year>
    <b:Month>May</b:Month>
    <b:Day>31</b:Day>
    <b:URL>m.facebook.com/smartpro.cl/videos/290752264419487/</b:URL>
    <b:RefOrder>6</b:RefOrder>
  </b:Source>
</b:Sources>
</file>

<file path=customXml/itemProps1.xml><?xml version="1.0" encoding="utf-8"?>
<ds:datastoreItem xmlns:ds="http://schemas.openxmlformats.org/officeDocument/2006/customXml" ds:itemID="{A4775807-5A91-4463-875C-FCF8DB482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2020-06-14T09:26:00Z</dcterms:created>
  <dcterms:modified xsi:type="dcterms:W3CDTF">2020-06-14T09:26:00Z</dcterms:modified>
</cp:coreProperties>
</file>